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4C" w:rsidRDefault="0086564C"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64.5pt;margin-top:18.35pt;width:147.8pt;height:159.85pt;rotation:820891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" stroked="f">
            <v:textbox style="mso-fit-shape-to-text:t">
              <w:txbxContent>
                <w:p w:rsidR="0086564C" w:rsidRPr="007B55C3" w:rsidRDefault="0086564C" w:rsidP="007B55C3">
                  <w:pPr>
                    <w:rPr>
                      <w:szCs w:val="64"/>
                    </w:rPr>
                  </w:pPr>
                </w:p>
              </w:txbxContent>
            </v:textbox>
          </v:shape>
        </w:pict>
      </w:r>
      <w:r w:rsidRPr="002E2126">
        <w:rPr>
          <w:noProof/>
          <w:lang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huitmats" style="width:215.25pt;height:111pt;visibility:visible">
            <v:imagedata r:id="rId5" o:title=""/>
          </v:shape>
        </w:pict>
      </w:r>
    </w:p>
    <w:p w:rsidR="0086564C" w:rsidRDefault="0086564C" w:rsidP="00983A43">
      <w:pPr>
        <w:jc w:val="center"/>
      </w:pPr>
    </w:p>
    <w:p w:rsidR="0086564C" w:rsidRDefault="0086564C" w:rsidP="00983A43">
      <w:pPr>
        <w:jc w:val="center"/>
      </w:pPr>
    </w:p>
    <w:p w:rsidR="0086564C" w:rsidRDefault="0086564C" w:rsidP="00983A43">
      <w:pPr>
        <w:jc w:val="center"/>
      </w:pPr>
      <w:r>
        <w:rPr>
          <w:noProof/>
          <w:lang w:eastAsia="fr-FR" w:bidi="ar-SA"/>
        </w:rPr>
        <w:pict>
          <v:shape id="_x0000_s1027" type="#_x0000_t202" style="position:absolute;left:0;text-align:left;margin-left:112.65pt;margin-top:10.9pt;width:329.85pt;height:7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" stroked="f">
            <v:textbox>
              <w:txbxContent>
                <w:p w:rsidR="0086564C" w:rsidRPr="00BA667A" w:rsidRDefault="0086564C" w:rsidP="007B55C3">
                  <w:pPr>
                    <w:spacing w:after="200"/>
                    <w:rPr>
                      <w:rFonts w:ascii="Arial Rounded MT Bold" w:hAnsi="Arial Rounded MT Bold"/>
                      <w:color w:val="1F497D"/>
                      <w:spacing w:val="20"/>
                      <w:kern w:val="56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color w:val="1F497D"/>
                      <w:spacing w:val="20"/>
                      <w:kern w:val="56"/>
                      <w:sz w:val="48"/>
                      <w:szCs w:val="48"/>
                    </w:rPr>
                    <w:t>Journée internationale des droits des femmes</w:t>
                  </w:r>
                </w:p>
              </w:txbxContent>
            </v:textbox>
          </v:shape>
        </w:pict>
      </w:r>
    </w:p>
    <w:p w:rsidR="0086564C" w:rsidRDefault="0086564C" w:rsidP="00983A43">
      <w:pPr>
        <w:jc w:val="center"/>
      </w:pPr>
    </w:p>
    <w:p w:rsidR="0086564C" w:rsidRDefault="0086564C" w:rsidP="00983A43">
      <w:pPr>
        <w:jc w:val="center"/>
      </w:pPr>
    </w:p>
    <w:p w:rsidR="0086564C" w:rsidRDefault="0086564C" w:rsidP="00983A43">
      <w:pPr>
        <w:jc w:val="center"/>
      </w:pPr>
    </w:p>
    <w:p w:rsidR="0086564C" w:rsidRDefault="0086564C" w:rsidP="00983A43">
      <w:pPr>
        <w:jc w:val="center"/>
      </w:pPr>
    </w:p>
    <w:p w:rsidR="0086564C" w:rsidRDefault="0086564C" w:rsidP="00983A43">
      <w:pPr>
        <w:jc w:val="center"/>
      </w:pPr>
    </w:p>
    <w:p w:rsidR="0086564C" w:rsidRDefault="0086564C" w:rsidP="00983A43">
      <w:pPr>
        <w:jc w:val="center"/>
      </w:pPr>
    </w:p>
    <w:p w:rsidR="0086564C" w:rsidRPr="007B55C3" w:rsidRDefault="0086564C" w:rsidP="00983A43">
      <w:pPr>
        <w:jc w:val="center"/>
        <w:rPr>
          <w:sz w:val="28"/>
          <w:szCs w:val="28"/>
        </w:rPr>
      </w:pPr>
      <w:r w:rsidRPr="007B55C3">
        <w:rPr>
          <w:b/>
          <w:sz w:val="28"/>
          <w:szCs w:val="28"/>
        </w:rPr>
        <w:t>Le programme</w:t>
      </w:r>
      <w:r w:rsidRPr="007B55C3">
        <w:rPr>
          <w:sz w:val="28"/>
          <w:szCs w:val="28"/>
        </w:rPr>
        <w:t>:</w:t>
      </w:r>
    </w:p>
    <w:p w:rsidR="0086564C" w:rsidRDefault="0086564C" w:rsidP="00983A43">
      <w:pPr>
        <w:jc w:val="center"/>
      </w:pPr>
    </w:p>
    <w:p w:rsidR="0086564C" w:rsidRDefault="0086564C" w:rsidP="00983A43">
      <w:pPr>
        <w:jc w:val="center"/>
      </w:pPr>
    </w:p>
    <w:p w:rsidR="0086564C" w:rsidRPr="007B55C3" w:rsidRDefault="0086564C" w:rsidP="00983A43">
      <w:pPr>
        <w:tabs>
          <w:tab w:val="left" w:pos="1134"/>
        </w:tabs>
        <w:spacing w:after="120"/>
        <w:rPr>
          <w:rFonts w:ascii="Calibri" w:hAnsi="Calibri"/>
          <w:b/>
          <w:bCs/>
          <w:sz w:val="28"/>
          <w:szCs w:val="28"/>
        </w:rPr>
      </w:pPr>
      <w:r w:rsidRPr="00BA667A">
        <w:rPr>
          <w:rFonts w:ascii="Calibri" w:hAnsi="Calibri"/>
          <w:b/>
          <w:bCs/>
          <w:sz w:val="40"/>
          <w:szCs w:val="40"/>
        </w:rPr>
        <w:tab/>
      </w:r>
      <w:r w:rsidRPr="007B55C3">
        <w:rPr>
          <w:rFonts w:ascii="Calibri" w:hAnsi="Calibri"/>
          <w:b/>
          <w:bCs/>
          <w:sz w:val="28"/>
          <w:szCs w:val="28"/>
        </w:rPr>
        <w:t>Vendredi 07 mars</w:t>
      </w:r>
    </w:p>
    <w:p w:rsidR="0086564C" w:rsidRPr="007B55C3" w:rsidRDefault="0086564C" w:rsidP="00015CFE">
      <w:pPr>
        <w:tabs>
          <w:tab w:val="left" w:pos="1134"/>
          <w:tab w:val="left" w:pos="2127"/>
        </w:tabs>
        <w:spacing w:after="120"/>
        <w:rPr>
          <w:rFonts w:ascii="Calibri" w:hAnsi="Calibri"/>
          <w:b/>
          <w:bCs/>
          <w:i/>
          <w:sz w:val="28"/>
          <w:szCs w:val="28"/>
        </w:rPr>
      </w:pPr>
      <w:r w:rsidRPr="007B55C3">
        <w:rPr>
          <w:rFonts w:ascii="Calibri" w:hAnsi="Calibri"/>
          <w:b/>
          <w:bCs/>
          <w:sz w:val="28"/>
          <w:szCs w:val="28"/>
        </w:rPr>
        <w:tab/>
      </w:r>
      <w:r w:rsidRPr="007B55C3">
        <w:rPr>
          <w:rFonts w:ascii="Calibri" w:hAnsi="Calibri"/>
          <w:b/>
          <w:bCs/>
          <w:sz w:val="28"/>
          <w:szCs w:val="28"/>
        </w:rPr>
        <w:tab/>
      </w:r>
      <w:r w:rsidRPr="007B55C3">
        <w:rPr>
          <w:rFonts w:ascii="Calibri" w:hAnsi="Calibri"/>
          <w:b/>
          <w:bCs/>
          <w:i/>
          <w:color w:val="1F497D"/>
          <w:sz w:val="28"/>
          <w:szCs w:val="28"/>
        </w:rPr>
        <w:t>Soirée Lectures</w:t>
      </w:r>
    </w:p>
    <w:p w:rsidR="0086564C" w:rsidRPr="007B55C3" w:rsidRDefault="0086564C" w:rsidP="00015CFE">
      <w:pPr>
        <w:tabs>
          <w:tab w:val="left" w:pos="1134"/>
          <w:tab w:val="left" w:pos="2127"/>
        </w:tabs>
        <w:spacing w:after="360"/>
        <w:rPr>
          <w:rFonts w:ascii="Calibri" w:hAnsi="Calibri"/>
          <w:bCs/>
          <w:sz w:val="28"/>
          <w:szCs w:val="28"/>
        </w:rPr>
      </w:pPr>
      <w:r w:rsidRPr="007B55C3">
        <w:rPr>
          <w:rFonts w:ascii="Calibri" w:hAnsi="Calibri"/>
          <w:bCs/>
          <w:sz w:val="28"/>
          <w:szCs w:val="28"/>
        </w:rPr>
        <w:tab/>
      </w:r>
      <w:r w:rsidRPr="007B55C3">
        <w:rPr>
          <w:rFonts w:ascii="Calibri" w:hAnsi="Calibri"/>
          <w:bCs/>
          <w:sz w:val="28"/>
          <w:szCs w:val="28"/>
        </w:rPr>
        <w:tab/>
        <w:t>de 18h30 à 20h00, au café l’Oz’moz</w:t>
      </w:r>
    </w:p>
    <w:p w:rsidR="0086564C" w:rsidRPr="007B55C3" w:rsidRDefault="0086564C" w:rsidP="00983A43">
      <w:pPr>
        <w:tabs>
          <w:tab w:val="left" w:pos="1134"/>
        </w:tabs>
        <w:spacing w:after="120"/>
        <w:rPr>
          <w:rFonts w:ascii="Calibri" w:hAnsi="Calibri"/>
          <w:b/>
          <w:bCs/>
          <w:sz w:val="28"/>
          <w:szCs w:val="28"/>
        </w:rPr>
      </w:pPr>
      <w:r w:rsidRPr="00BA667A">
        <w:rPr>
          <w:rFonts w:ascii="Calibri" w:hAnsi="Calibri"/>
          <w:b/>
          <w:bCs/>
          <w:sz w:val="40"/>
          <w:szCs w:val="40"/>
        </w:rPr>
        <w:tab/>
      </w:r>
      <w:r w:rsidRPr="007B55C3">
        <w:rPr>
          <w:rFonts w:ascii="Calibri" w:hAnsi="Calibri"/>
          <w:b/>
          <w:bCs/>
          <w:sz w:val="28"/>
          <w:szCs w:val="28"/>
        </w:rPr>
        <w:t>Samedi 08 mars</w:t>
      </w:r>
    </w:p>
    <w:p w:rsidR="0086564C" w:rsidRDefault="0086564C" w:rsidP="00015CFE">
      <w:pPr>
        <w:tabs>
          <w:tab w:val="left" w:pos="1134"/>
          <w:tab w:val="left" w:pos="2127"/>
        </w:tabs>
        <w:spacing w:after="120"/>
        <w:rPr>
          <w:rFonts w:ascii="Calibri" w:hAnsi="Calibri"/>
          <w:b/>
          <w:bCs/>
          <w:i/>
          <w:color w:val="1F497D"/>
          <w:sz w:val="28"/>
          <w:szCs w:val="28"/>
        </w:rPr>
      </w:pPr>
      <w:r w:rsidRPr="00BA667A">
        <w:rPr>
          <w:rFonts w:ascii="Calibri" w:hAnsi="Calibri"/>
          <w:bCs/>
          <w:i/>
          <w:sz w:val="36"/>
          <w:szCs w:val="36"/>
        </w:rPr>
        <w:tab/>
      </w:r>
      <w:r w:rsidRPr="00BA667A">
        <w:rPr>
          <w:rFonts w:ascii="Calibri" w:hAnsi="Calibri"/>
          <w:bCs/>
          <w:i/>
          <w:sz w:val="36"/>
          <w:szCs w:val="36"/>
        </w:rPr>
        <w:tab/>
      </w:r>
      <w:r w:rsidRPr="007B55C3">
        <w:rPr>
          <w:rFonts w:ascii="Calibri" w:hAnsi="Calibri"/>
          <w:b/>
          <w:bCs/>
          <w:i/>
          <w:color w:val="1F497D"/>
          <w:sz w:val="28"/>
          <w:szCs w:val="28"/>
        </w:rPr>
        <w:t>Entre masculin et féminin, le voyage du clown</w:t>
      </w:r>
    </w:p>
    <w:p w:rsidR="0086564C" w:rsidRPr="007B55C3" w:rsidRDefault="0086564C" w:rsidP="00015CFE">
      <w:pPr>
        <w:tabs>
          <w:tab w:val="left" w:pos="1134"/>
          <w:tab w:val="left" w:pos="2127"/>
        </w:tabs>
        <w:spacing w:after="120"/>
        <w:rPr>
          <w:rFonts w:ascii="Calibri" w:hAnsi="Calibri"/>
          <w:b/>
          <w:bCs/>
          <w:i/>
          <w:sz w:val="28"/>
          <w:szCs w:val="28"/>
        </w:rPr>
      </w:pPr>
      <w:r>
        <w:rPr>
          <w:rFonts w:ascii="Calibri" w:hAnsi="Calibri"/>
          <w:b/>
          <w:bCs/>
          <w:i/>
          <w:color w:val="1F497D"/>
          <w:sz w:val="28"/>
          <w:szCs w:val="28"/>
        </w:rPr>
        <w:tab/>
      </w:r>
      <w:r>
        <w:rPr>
          <w:rFonts w:ascii="Calibri" w:hAnsi="Calibri"/>
          <w:b/>
          <w:bCs/>
          <w:i/>
          <w:color w:val="1F497D"/>
          <w:sz w:val="28"/>
          <w:szCs w:val="28"/>
        </w:rPr>
        <w:tab/>
        <w:t>Animation de rue</w:t>
      </w:r>
    </w:p>
    <w:p w:rsidR="0086564C" w:rsidRPr="007B55C3" w:rsidRDefault="0086564C" w:rsidP="00015CFE">
      <w:pPr>
        <w:tabs>
          <w:tab w:val="left" w:pos="1134"/>
          <w:tab w:val="left" w:pos="2127"/>
        </w:tabs>
        <w:rPr>
          <w:rFonts w:ascii="Calibri" w:hAnsi="Calibri"/>
          <w:bCs/>
          <w:sz w:val="28"/>
          <w:szCs w:val="28"/>
        </w:rPr>
      </w:pPr>
      <w:r w:rsidRPr="007B55C3">
        <w:rPr>
          <w:rFonts w:ascii="Calibri" w:hAnsi="Calibri"/>
          <w:bCs/>
          <w:sz w:val="28"/>
          <w:szCs w:val="28"/>
        </w:rPr>
        <w:tab/>
      </w:r>
      <w:r w:rsidRPr="007B55C3">
        <w:rPr>
          <w:rFonts w:ascii="Calibri" w:hAnsi="Calibri"/>
          <w:bCs/>
          <w:sz w:val="28"/>
          <w:szCs w:val="28"/>
        </w:rPr>
        <w:tab/>
        <w:t>de 10h00 à 12h00, sur le marché</w:t>
      </w:r>
    </w:p>
    <w:p w:rsidR="0086564C" w:rsidRPr="007B55C3" w:rsidRDefault="0086564C" w:rsidP="00015CFE">
      <w:pPr>
        <w:tabs>
          <w:tab w:val="left" w:pos="1134"/>
          <w:tab w:val="left" w:pos="2127"/>
        </w:tabs>
        <w:rPr>
          <w:rFonts w:ascii="Calibri" w:hAnsi="Calibri"/>
          <w:bCs/>
          <w:sz w:val="28"/>
          <w:szCs w:val="28"/>
        </w:rPr>
      </w:pPr>
      <w:r w:rsidRPr="007B55C3">
        <w:rPr>
          <w:rFonts w:ascii="Calibri" w:hAnsi="Calibri"/>
          <w:bCs/>
          <w:sz w:val="28"/>
          <w:szCs w:val="28"/>
        </w:rPr>
        <w:tab/>
      </w:r>
      <w:r w:rsidRPr="007B55C3">
        <w:rPr>
          <w:rFonts w:ascii="Calibri" w:hAnsi="Calibri"/>
          <w:bCs/>
          <w:sz w:val="28"/>
          <w:szCs w:val="28"/>
        </w:rPr>
        <w:tab/>
        <w:t>de 14h00 à 16h00, au supermarché Hyper U</w:t>
      </w:r>
    </w:p>
    <w:p w:rsidR="0086564C" w:rsidRDefault="0086564C" w:rsidP="00983A43">
      <w:pPr>
        <w:tabs>
          <w:tab w:val="left" w:pos="1134"/>
          <w:tab w:val="left" w:pos="2694"/>
        </w:tabs>
      </w:pPr>
    </w:p>
    <w:p w:rsidR="0086564C" w:rsidRDefault="0086564C" w:rsidP="00983A43">
      <w:pPr>
        <w:tabs>
          <w:tab w:val="left" w:pos="1134"/>
          <w:tab w:val="left" w:pos="26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B55C3">
        <w:rPr>
          <w:b/>
          <w:sz w:val="28"/>
          <w:szCs w:val="28"/>
        </w:rPr>
        <w:t>Les organisateurs</w:t>
      </w:r>
    </w:p>
    <w:p w:rsidR="0086564C" w:rsidRDefault="0086564C" w:rsidP="00983A43">
      <w:pPr>
        <w:tabs>
          <w:tab w:val="left" w:pos="1134"/>
          <w:tab w:val="left" w:pos="2694"/>
        </w:tabs>
        <w:rPr>
          <w:b/>
          <w:sz w:val="28"/>
          <w:szCs w:val="28"/>
        </w:rPr>
      </w:pPr>
    </w:p>
    <w:p w:rsidR="0086564C" w:rsidRPr="007B55C3" w:rsidRDefault="0086564C" w:rsidP="007B55C3">
      <w:pPr>
        <w:numPr>
          <w:ilvl w:val="0"/>
          <w:numId w:val="5"/>
        </w:numPr>
        <w:tabs>
          <w:tab w:val="left" w:pos="1134"/>
          <w:tab w:val="left" w:pos="2694"/>
        </w:tabs>
        <w:rPr>
          <w:sz w:val="28"/>
          <w:szCs w:val="28"/>
        </w:rPr>
      </w:pPr>
      <w:r w:rsidRPr="007B55C3">
        <w:rPr>
          <w:sz w:val="28"/>
          <w:szCs w:val="28"/>
        </w:rPr>
        <w:t xml:space="preserve">le CIDFF et </w:t>
      </w:r>
      <w:smartTag w:uri="urn:schemas-microsoft-com:office:smarttags" w:element="PersonName">
        <w:smartTagPr>
          <w:attr w:name="ProductID" w:val="la DRDFE"/>
        </w:smartTagPr>
        <w:smartTag w:uri="urn:schemas-microsoft-com:office:smarttags" w:element="PersonName">
          <w:smartTagPr>
            <w:attr w:name="ProductID" w:val="la DRDFE"/>
          </w:smartTagPr>
          <w:r w:rsidRPr="007B55C3">
            <w:rPr>
              <w:sz w:val="28"/>
              <w:szCs w:val="28"/>
            </w:rPr>
            <w:t>la Compagnie</w:t>
          </w:r>
        </w:smartTag>
        <w:r w:rsidRPr="007B55C3">
          <w:rPr>
            <w:sz w:val="28"/>
            <w:szCs w:val="28"/>
          </w:rPr>
          <w:t xml:space="preserve"> Un</w:t>
        </w:r>
      </w:smartTag>
      <w:r w:rsidRPr="007B55C3">
        <w:rPr>
          <w:sz w:val="28"/>
          <w:szCs w:val="28"/>
        </w:rPr>
        <w:t xml:space="preserve"> deux trois …Soleils!</w:t>
      </w:r>
    </w:p>
    <w:p w:rsidR="0086564C" w:rsidRPr="007B55C3" w:rsidRDefault="0086564C" w:rsidP="007B55C3">
      <w:pPr>
        <w:numPr>
          <w:ilvl w:val="0"/>
          <w:numId w:val="5"/>
        </w:numPr>
        <w:tabs>
          <w:tab w:val="left" w:pos="1134"/>
          <w:tab w:val="left" w:pos="2694"/>
        </w:tabs>
        <w:rPr>
          <w:sz w:val="28"/>
          <w:szCs w:val="28"/>
        </w:rPr>
      </w:pPr>
      <w:r w:rsidRPr="007B55C3">
        <w:rPr>
          <w:sz w:val="28"/>
          <w:szCs w:val="28"/>
        </w:rPr>
        <w:t xml:space="preserve">Avec le soutien financier de </w:t>
      </w:r>
      <w:smartTag w:uri="urn:schemas-microsoft-com:office:smarttags" w:element="PersonName">
        <w:smartTagPr>
          <w:attr w:name="ProductID" w:val="la DRDFE"/>
        </w:smartTagPr>
        <w:r w:rsidRPr="007B55C3">
          <w:rPr>
            <w:sz w:val="28"/>
            <w:szCs w:val="28"/>
          </w:rPr>
          <w:t>la DDcspp</w:t>
        </w:r>
      </w:smartTag>
      <w:r w:rsidRPr="007B55C3">
        <w:rPr>
          <w:sz w:val="28"/>
          <w:szCs w:val="28"/>
        </w:rPr>
        <w:t xml:space="preserve"> et de </w:t>
      </w:r>
      <w:smartTag w:uri="urn:schemas-microsoft-com:office:smarttags" w:element="PersonName">
        <w:smartTagPr>
          <w:attr w:name="ProductID" w:val="la DRDFE"/>
        </w:smartTagPr>
        <w:r w:rsidRPr="007B55C3">
          <w:rPr>
            <w:sz w:val="28"/>
            <w:szCs w:val="28"/>
          </w:rPr>
          <w:t>la DRDFE</w:t>
        </w:r>
      </w:smartTag>
    </w:p>
    <w:p w:rsidR="0086564C" w:rsidRPr="007B55C3" w:rsidRDefault="0086564C" w:rsidP="007B55C3">
      <w:pPr>
        <w:numPr>
          <w:ilvl w:val="0"/>
          <w:numId w:val="5"/>
        </w:numPr>
        <w:tabs>
          <w:tab w:val="left" w:pos="1134"/>
          <w:tab w:val="left" w:pos="2694"/>
        </w:tabs>
        <w:rPr>
          <w:sz w:val="28"/>
          <w:szCs w:val="28"/>
        </w:rPr>
      </w:pPr>
      <w:r w:rsidRPr="007B55C3">
        <w:rPr>
          <w:sz w:val="28"/>
          <w:szCs w:val="28"/>
        </w:rPr>
        <w:t>En partenariat avec l'association "pour le souvenir de Rieucros"</w:t>
      </w:r>
    </w:p>
    <w:p w:rsidR="0086564C" w:rsidRDefault="0086564C" w:rsidP="00983A43">
      <w:pPr>
        <w:tabs>
          <w:tab w:val="left" w:pos="1134"/>
          <w:tab w:val="left" w:pos="2694"/>
        </w:tabs>
      </w:pPr>
    </w:p>
    <w:p w:rsidR="0086564C" w:rsidRDefault="0086564C" w:rsidP="00983A43">
      <w:pPr>
        <w:tabs>
          <w:tab w:val="left" w:pos="1134"/>
          <w:tab w:val="left" w:pos="2694"/>
        </w:tabs>
      </w:pPr>
    </w:p>
    <w:p w:rsidR="0086564C" w:rsidRDefault="0086564C" w:rsidP="00983A43">
      <w:pPr>
        <w:tabs>
          <w:tab w:val="left" w:pos="1134"/>
          <w:tab w:val="left" w:pos="2694"/>
        </w:tabs>
      </w:pPr>
    </w:p>
    <w:p w:rsidR="0086564C" w:rsidRDefault="0086564C" w:rsidP="00983A43">
      <w:pPr>
        <w:tabs>
          <w:tab w:val="left" w:pos="1134"/>
          <w:tab w:val="left" w:pos="2694"/>
        </w:tabs>
      </w:pPr>
    </w:p>
    <w:tbl>
      <w:tblPr>
        <w:tblW w:w="0" w:type="auto"/>
        <w:tblInd w:w="142" w:type="dxa"/>
        <w:tblLook w:val="01E0"/>
      </w:tblPr>
      <w:tblGrid>
        <w:gridCol w:w="2514"/>
        <w:gridCol w:w="2706"/>
        <w:gridCol w:w="2906"/>
        <w:gridCol w:w="2288"/>
      </w:tblGrid>
      <w:tr w:rsidR="0086564C" w:rsidTr="00937896">
        <w:trPr>
          <w:trHeight w:val="1773"/>
        </w:trPr>
        <w:tc>
          <w:tcPr>
            <w:tcW w:w="2514" w:type="dxa"/>
            <w:vAlign w:val="center"/>
          </w:tcPr>
          <w:p w:rsidR="0086564C" w:rsidRDefault="0086564C" w:rsidP="00BA667A">
            <w:pPr>
              <w:jc w:val="center"/>
            </w:pPr>
          </w:p>
        </w:tc>
        <w:tc>
          <w:tcPr>
            <w:tcW w:w="2706" w:type="dxa"/>
            <w:vAlign w:val="center"/>
          </w:tcPr>
          <w:p w:rsidR="0086564C" w:rsidRDefault="0086564C" w:rsidP="00937896">
            <w:pPr>
              <w:jc w:val="center"/>
            </w:pPr>
          </w:p>
        </w:tc>
        <w:tc>
          <w:tcPr>
            <w:tcW w:w="2906" w:type="dxa"/>
            <w:vAlign w:val="center"/>
          </w:tcPr>
          <w:p w:rsidR="0086564C" w:rsidRDefault="0086564C" w:rsidP="00BA667A">
            <w:pPr>
              <w:jc w:val="center"/>
            </w:pPr>
          </w:p>
        </w:tc>
        <w:tc>
          <w:tcPr>
            <w:tcW w:w="2288" w:type="dxa"/>
          </w:tcPr>
          <w:p w:rsidR="0086564C" w:rsidRDefault="0086564C" w:rsidP="005573AC"/>
        </w:tc>
      </w:tr>
    </w:tbl>
    <w:p w:rsidR="0086564C" w:rsidRDefault="0086564C" w:rsidP="00983A43">
      <w:pPr>
        <w:tabs>
          <w:tab w:val="left" w:pos="1134"/>
          <w:tab w:val="left" w:pos="2694"/>
        </w:tabs>
      </w:pPr>
    </w:p>
    <w:sectPr w:rsidR="0086564C" w:rsidSect="00983A43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Florence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B14F286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432" w:hanging="432"/>
      </w:pPr>
      <w:rPr>
        <w:rFonts w:cs="Times New Roman"/>
        <w:i w:val="0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74F1814"/>
    <w:multiLevelType w:val="hybridMultilevel"/>
    <w:tmpl w:val="6C9E6A0C"/>
    <w:lvl w:ilvl="0" w:tplc="5C44E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43"/>
    <w:rsid w:val="00015CFE"/>
    <w:rsid w:val="001B0C3A"/>
    <w:rsid w:val="002E2126"/>
    <w:rsid w:val="00326FF2"/>
    <w:rsid w:val="004215DD"/>
    <w:rsid w:val="004B526B"/>
    <w:rsid w:val="005573AC"/>
    <w:rsid w:val="007B55C3"/>
    <w:rsid w:val="0086564C"/>
    <w:rsid w:val="008C1530"/>
    <w:rsid w:val="008D216B"/>
    <w:rsid w:val="00937896"/>
    <w:rsid w:val="00957027"/>
    <w:rsid w:val="00983A43"/>
    <w:rsid w:val="00BA667A"/>
    <w:rsid w:val="00BC548B"/>
    <w:rsid w:val="00C05748"/>
    <w:rsid w:val="00EE5709"/>
    <w:rsid w:val="00E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83A4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E5709"/>
    <w:pPr>
      <w:keepNext/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E5709"/>
    <w:pPr>
      <w:keepNext/>
      <w:spacing w:before="227" w:after="227"/>
      <w:outlineLvl w:val="1"/>
    </w:pPr>
    <w:rPr>
      <w:rFonts w:ascii="Arial" w:eastAsia="Microsoft YaHe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E5709"/>
    <w:pPr>
      <w:keepNext/>
      <w:spacing w:before="227" w:after="283"/>
      <w:outlineLvl w:val="2"/>
    </w:pPr>
    <w:rPr>
      <w:rFonts w:ascii="Arial" w:eastAsia="Microsoft YaHei" w:hAnsi="Arial"/>
      <w:bCs/>
      <w:i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E5709"/>
    <w:pPr>
      <w:keepNext/>
      <w:spacing w:before="240" w:after="120"/>
      <w:outlineLvl w:val="3"/>
    </w:pPr>
    <w:rPr>
      <w:rFonts w:ascii="Arial" w:eastAsia="Microsoft YaHei" w:hAnsi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FF2"/>
    <w:rPr>
      <w:rFonts w:ascii="Arial" w:eastAsia="Microsoft YaHei" w:hAnsi="Arial"/>
      <w:b/>
      <w:kern w:val="1"/>
      <w:sz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6FF2"/>
    <w:rPr>
      <w:rFonts w:ascii="Arial" w:eastAsia="Microsoft YaHei" w:hAnsi="Arial"/>
      <w:b/>
      <w:i/>
      <w:kern w:val="1"/>
      <w:sz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5709"/>
    <w:rPr>
      <w:rFonts w:ascii="Arial" w:eastAsia="Microsoft YaHei" w:hAnsi="Arial"/>
      <w:i/>
      <w:kern w:val="1"/>
      <w:sz w:val="28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5709"/>
    <w:rPr>
      <w:rFonts w:ascii="Arial" w:eastAsia="Microsoft YaHei" w:hAnsi="Arial"/>
      <w:b/>
      <w:i/>
      <w:kern w:val="1"/>
      <w:sz w:val="24"/>
      <w:lang w:eastAsia="hi-IN" w:bidi="hi-IN"/>
    </w:rPr>
  </w:style>
  <w:style w:type="paragraph" w:styleId="TOCHeading">
    <w:name w:val="TOC Heading"/>
    <w:basedOn w:val="Heading1"/>
    <w:next w:val="Normal"/>
    <w:uiPriority w:val="99"/>
    <w:qFormat/>
    <w:rsid w:val="00326FF2"/>
    <w:pPr>
      <w:spacing w:after="60"/>
      <w:outlineLvl w:val="9"/>
    </w:pPr>
    <w:rPr>
      <w:rFonts w:ascii="Cambria" w:eastAsia="Times New Roman" w:hAnsi="Cambria"/>
      <w:kern w:val="32"/>
      <w:szCs w:val="29"/>
    </w:rPr>
  </w:style>
  <w:style w:type="paragraph" w:styleId="BodyText">
    <w:name w:val="Body Text"/>
    <w:basedOn w:val="Normal"/>
    <w:link w:val="BodyTextChar"/>
    <w:uiPriority w:val="99"/>
    <w:semiHidden/>
    <w:rsid w:val="00EE5709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5709"/>
    <w:rPr>
      <w:rFonts w:eastAsia="SimSun"/>
      <w:kern w:val="1"/>
      <w:sz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EE5709"/>
    <w:pPr>
      <w:ind w:left="708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983A4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A43"/>
    <w:rPr>
      <w:rFonts w:ascii="Tahoma" w:eastAsia="SimSun" w:hAnsi="Tahoma"/>
      <w:kern w:val="1"/>
      <w:sz w:val="14"/>
      <w:lang w:eastAsia="hi-IN" w:bidi="hi-IN"/>
    </w:rPr>
  </w:style>
  <w:style w:type="table" w:styleId="TableGrid">
    <w:name w:val="Table Grid"/>
    <w:basedOn w:val="TableNormal"/>
    <w:uiPriority w:val="99"/>
    <w:rsid w:val="00983A4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70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Cora-Lyne</dc:creator>
  <cp:keywords/>
  <dc:description/>
  <cp:lastModifiedBy>Toto</cp:lastModifiedBy>
  <cp:revision>2</cp:revision>
  <cp:lastPrinted>2014-02-17T17:29:00Z</cp:lastPrinted>
  <dcterms:created xsi:type="dcterms:W3CDTF">2014-02-24T08:26:00Z</dcterms:created>
  <dcterms:modified xsi:type="dcterms:W3CDTF">2014-02-24T08:26:00Z</dcterms:modified>
</cp:coreProperties>
</file>